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3" w:hanging="1"/>
      </w:pPr>
      <w:r>
        <w:t xml:space="preserve">                                                </w:t>
      </w:r>
      <w:r>
        <w:t xml:space="preserve">Сведения о СШК, </w:t>
      </w:r>
      <w:r>
        <w:rPr>
          <w:sz w:val="20"/>
        </w:rPr>
        <w:t xml:space="preserve">ВКЛЮЧАЕМЫЕ ВО </w:t>
      </w:r>
      <w:r>
        <w:t xml:space="preserve">Всероссийский реест</w:t>
      </w:r>
      <w:r>
        <w:t xml:space="preserve">р(</w:t>
      </w:r>
      <w:r>
        <w:t xml:space="preserve">перечень) ШСК(региональный реестр(перечень))</w:t>
      </w:r>
      <w:r/>
    </w:p>
    <w:tbl>
      <w:tblPr>
        <w:tblStyle w:val="638"/>
        <w:tblpPr w:horzAnchor="text" w:tblpX="-34" w:vertAnchor="text" w:tblpY="1" w:leftFromText="180" w:topFromText="0" w:rightFromText="180" w:bottomFromText="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2410"/>
        <w:gridCol w:w="2126"/>
        <w:gridCol w:w="2127"/>
        <w:gridCol w:w="1134"/>
        <w:gridCol w:w="1701"/>
        <w:gridCol w:w="1701"/>
        <w:gridCol w:w="1417"/>
      </w:tblGrid>
      <w:tr>
        <w:trPr>
          <w:trHeight w:val="870"/>
        </w:trPr>
        <w:tc>
          <w:tcPr>
            <w:tcW w:w="534" w:type="dxa"/>
            <w:vMerge w:val="restart"/>
            <w:textDirection w:val="lrTb"/>
            <w:noWrap w:val="false"/>
          </w:tcPr>
          <w:p>
            <w:r>
              <w:t xml:space="preserve">№№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r>
              <w:t xml:space="preserve">Федеральный округ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>
              <w:t xml:space="preserve">Субъект Российской Федерации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r>
              <w:t xml:space="preserve">Полное наименование образовательной организаци</w:t>
            </w:r>
            <w:r>
              <w:t xml:space="preserve">и(</w:t>
            </w:r>
            <w:r>
              <w:t xml:space="preserve">по Уставу)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r>
              <w:t xml:space="preserve">Сведения об образовательной организаци</w:t>
            </w:r>
            <w:r>
              <w:t xml:space="preserve">и(</w:t>
            </w:r>
            <w:r>
              <w:t xml:space="preserve">индекс,полный</w:t>
            </w:r>
            <w:r>
              <w:t xml:space="preserve"> адрес,№ </w:t>
            </w:r>
            <w:r>
              <w:t xml:space="preserve">телефона,электронная</w:t>
            </w:r>
            <w:r>
              <w:t xml:space="preserve"> почта)</w:t>
            </w:r>
            <w:r/>
          </w:p>
        </w:tc>
        <w:tc>
          <w:tcPr>
            <w:gridSpan w:val="2"/>
            <w:tcW w:w="3261" w:type="dxa"/>
            <w:textDirection w:val="lrTb"/>
            <w:noWrap w:val="false"/>
          </w:tcPr>
          <w:p>
            <w:r>
              <w:t xml:space="preserve">Школьный спортивный клуб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>
              <w:t xml:space="preserve">Полное наименование ШСК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>
              <w:t xml:space="preserve">Дата,№ </w:t>
            </w:r>
            <w:r>
              <w:t xml:space="preserve">приказа</w:t>
            </w:r>
            <w:r>
              <w:t xml:space="preserve">,п</w:t>
            </w:r>
            <w:r>
              <w:t xml:space="preserve">ротоколе</w:t>
            </w:r>
            <w:r>
              <w:t xml:space="preserve"> о создании ШСК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r>
              <w:t xml:space="preserve">Активная ссылка на страницу (вкладку) официального сайта организации «ШСК» в сети Интернет</w:t>
            </w:r>
            <w:r/>
          </w:p>
        </w:tc>
      </w:tr>
      <w:tr>
        <w:trPr>
          <w:trHeight w:val="735"/>
        </w:trPr>
        <w:tc>
          <w:tcPr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r>
              <w:t xml:space="preserve">В качестве структурного подразделения образовательной организации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В качестве общественного объединения, не являюще</w:t>
            </w:r>
            <w:r>
              <w:t xml:space="preserve">го</w:t>
            </w:r>
            <w:r>
              <w:t xml:space="preserve">ся юридическим лицом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10</w:t>
            </w:r>
            <w:r/>
          </w:p>
        </w:tc>
      </w:tr>
      <w:tr>
        <w:trPr>
          <w:trHeight w:val="1198"/>
        </w:trPr>
        <w:tc>
          <w:tcPr>
            <w:tcW w:w="534" w:type="dxa"/>
            <w:textDirection w:val="lrTb"/>
            <w:noWrap w:val="false"/>
          </w:tcPr>
          <w:p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fill="FFFFFF" w:color="auto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спортивный клуб  «Лидер»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142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Приказ  №  </w:t>
            </w:r>
            <w:r>
              <w:rPr>
                <w:rFonts w:eastAsiaTheme="minorEastAsia"/>
              </w:rPr>
            </w:r>
          </w:p>
          <w:p>
            <w:pPr>
              <w:ind w:left="-142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  <w:bookmarkStart w:id="0" w:name="_GoBack"/>
            <w:r/>
            <w:bookmarkEnd w:id="0"/>
            <w:r/>
            <w:r/>
          </w:p>
        </w:tc>
      </w:tr>
    </w:tbl>
    <w:p>
      <w:r>
        <w:br/>
      </w:r>
      <w:r/>
    </w:p>
    <w:sectPr>
      <w:footnotePr/>
      <w:endnotePr/>
      <w:type w:val="nextPage"/>
      <w:pgSz w:w="16838" w:h="11906" w:orient="landscape"/>
      <w:pgMar w:top="567" w:right="253" w:bottom="851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4"/>
    <w:next w:val="634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3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4"/>
    <w:next w:val="634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3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4"/>
    <w:next w:val="634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3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4"/>
    <w:next w:val="634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3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4"/>
    <w:next w:val="634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3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4"/>
    <w:next w:val="634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4"/>
    <w:next w:val="634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4"/>
    <w:next w:val="634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4"/>
    <w:next w:val="634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34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34"/>
    <w:next w:val="634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35"/>
    <w:link w:val="32"/>
    <w:uiPriority w:val="10"/>
    <w:rPr>
      <w:sz w:val="48"/>
      <w:szCs w:val="48"/>
    </w:rPr>
  </w:style>
  <w:style w:type="paragraph" w:styleId="34">
    <w:name w:val="Subtitle"/>
    <w:basedOn w:val="634"/>
    <w:next w:val="634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35"/>
    <w:link w:val="34"/>
    <w:uiPriority w:val="11"/>
    <w:rPr>
      <w:sz w:val="24"/>
      <w:szCs w:val="24"/>
    </w:rPr>
  </w:style>
  <w:style w:type="paragraph" w:styleId="36">
    <w:name w:val="Quote"/>
    <w:basedOn w:val="634"/>
    <w:next w:val="634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4"/>
    <w:next w:val="634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5"/>
    <w:link w:val="639"/>
    <w:uiPriority w:val="99"/>
  </w:style>
  <w:style w:type="character" w:styleId="43">
    <w:name w:val="Footer Char"/>
    <w:basedOn w:val="635"/>
    <w:link w:val="641"/>
    <w:uiPriority w:val="99"/>
  </w:style>
  <w:style w:type="paragraph" w:styleId="44">
    <w:name w:val="Caption"/>
    <w:basedOn w:val="634"/>
    <w:next w:val="6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41"/>
    <w:uiPriority w:val="99"/>
  </w:style>
  <w:style w:type="table" w:styleId="47">
    <w:name w:val="Table Grid Light"/>
    <w:basedOn w:val="6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34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5"/>
    <w:uiPriority w:val="99"/>
    <w:unhideWhenUsed/>
    <w:rPr>
      <w:vertAlign w:val="superscript"/>
    </w:rPr>
  </w:style>
  <w:style w:type="paragraph" w:styleId="176">
    <w:name w:val="endnote text"/>
    <w:basedOn w:val="63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5"/>
    <w:uiPriority w:val="99"/>
    <w:semiHidden/>
    <w:unhideWhenUsed/>
    <w:rPr>
      <w:vertAlign w:val="superscript"/>
    </w:rPr>
  </w:style>
  <w:style w:type="paragraph" w:styleId="179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table" w:styleId="638">
    <w:name w:val="Table Grid"/>
    <w:basedOn w:val="63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Header"/>
    <w:basedOn w:val="634"/>
    <w:link w:val="64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0" w:customStyle="1">
    <w:name w:val="Верхний колонтитул Знак"/>
    <w:basedOn w:val="635"/>
    <w:link w:val="639"/>
    <w:uiPriority w:val="99"/>
  </w:style>
  <w:style w:type="paragraph" w:styleId="641">
    <w:name w:val="Footer"/>
    <w:basedOn w:val="634"/>
    <w:link w:val="64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2" w:customStyle="1">
    <w:name w:val="Нижний колонтитул Знак"/>
    <w:basedOn w:val="635"/>
    <w:link w:val="641"/>
    <w:uiPriority w:val="99"/>
  </w:style>
  <w:style w:type="character" w:styleId="643">
    <w:name w:val="Hyperlink"/>
    <w:basedOn w:val="635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Ибрагим Ибрагимов</cp:lastModifiedBy>
  <cp:revision>5</cp:revision>
  <dcterms:created xsi:type="dcterms:W3CDTF">2020-11-18T12:37:00Z</dcterms:created>
  <dcterms:modified xsi:type="dcterms:W3CDTF">2021-10-07T21:10:08Z</dcterms:modified>
</cp:coreProperties>
</file>