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6AB" w:rsidRDefault="000E26AB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26AB" w:rsidRDefault="008442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школьного физкультурно-спортивного клуба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Лидер»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 w:rsidRPr="008442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202</w:t>
      </w:r>
      <w:r w:rsidRPr="008442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0E26AB" w:rsidRDefault="00844201" w:rsidP="008442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работы:</w:t>
      </w:r>
    </w:p>
    <w:p w:rsidR="000E26AB" w:rsidRPr="00844201" w:rsidRDefault="00844201" w:rsidP="0084420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2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массовости занятий школьниками физической культурой и спортом для вовлечения их в систематический процесс физического и спортивного</w:t>
      </w:r>
      <w:r w:rsidRPr="00844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совершенствования;</w:t>
      </w:r>
    </w:p>
    <w:p w:rsidR="000E26AB" w:rsidRPr="00844201" w:rsidRDefault="00844201" w:rsidP="0084420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201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 w:rsidR="000E26AB" w:rsidRDefault="00844201" w:rsidP="008442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0E26AB" w:rsidRDefault="0084420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 реализации образовательных программ дополнительного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разования детей физкультурно-спортивной направленности;</w:t>
      </w:r>
    </w:p>
    <w:p w:rsidR="000E26AB" w:rsidRDefault="0084420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    вовлечение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систематические занятия физической культурой и спортом;</w:t>
      </w:r>
    </w:p>
    <w:p w:rsidR="000E26AB" w:rsidRDefault="0084420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 проведение школьных спортивно-массовых мероприятий и соревнований;</w:t>
      </w:r>
    </w:p>
    <w:p w:rsidR="000E26AB" w:rsidRDefault="0084420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 комплектование и подготовка 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анд обучающихся по различным видам спорта для участия в муниципальных и региональных соревнованиях;</w:t>
      </w:r>
    </w:p>
    <w:p w:rsidR="000E26AB" w:rsidRDefault="0084420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    организация различных форм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спортивно-оздоровительного отдыха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26AB" w:rsidRDefault="0084420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  пропаганда здорового образа жизни, личностных и общественн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 ценностей физической культуры и спорта;</w:t>
      </w:r>
    </w:p>
    <w:p w:rsidR="000E26AB" w:rsidRDefault="0084420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     создание нормативно-правовой базы.</w:t>
      </w:r>
    </w:p>
    <w:p w:rsidR="000E26AB" w:rsidRDefault="000E26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89"/>
        <w:gridCol w:w="3979"/>
        <w:gridCol w:w="1631"/>
        <w:gridCol w:w="1776"/>
      </w:tblGrid>
      <w:tr w:rsidR="000E26AB">
        <w:trPr>
          <w:tblCellSpacing w:w="0" w:type="dxa"/>
          <w:jc w:val="center"/>
        </w:trPr>
        <w:tc>
          <w:tcPr>
            <w:tcW w:w="1061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2122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870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947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за исполнение</w:t>
            </w:r>
          </w:p>
        </w:tc>
      </w:tr>
      <w:tr w:rsidR="000E26AB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Организационная деятельность</w:t>
            </w:r>
          </w:p>
        </w:tc>
      </w:tr>
      <w:tr w:rsidR="000E26AB">
        <w:trPr>
          <w:tblCellSpacing w:w="0" w:type="dxa"/>
          <w:jc w:val="center"/>
        </w:trPr>
        <w:tc>
          <w:tcPr>
            <w:tcW w:w="1061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кадрами ШСК</w:t>
            </w:r>
          </w:p>
        </w:tc>
        <w:tc>
          <w:tcPr>
            <w:tcW w:w="2122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обеспечение ШСК педагогическими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кадрами;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анализ педагогического состава ШСК;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движение кадров ШСК в текущем учебном году;</w:t>
            </w:r>
          </w:p>
        </w:tc>
        <w:tc>
          <w:tcPr>
            <w:tcW w:w="870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Август-сентябрь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47" w:type="pct"/>
            <w:vAlign w:val="center"/>
          </w:tcPr>
          <w:p w:rsidR="000E26AB" w:rsidRDefault="00844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E26AB">
        <w:trPr>
          <w:tblCellSpacing w:w="0" w:type="dxa"/>
          <w:jc w:val="center"/>
        </w:trPr>
        <w:tc>
          <w:tcPr>
            <w:tcW w:w="1061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и организация деятельности ШСК</w:t>
            </w:r>
          </w:p>
        </w:tc>
        <w:tc>
          <w:tcPr>
            <w:tcW w:w="2122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составление и утверждение планов работы ШСК на 202</w:t>
            </w:r>
            <w:r w:rsidRPr="00844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Pr="00844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 (план работы ШСК, план спор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тивно массовых мероприятий);                                - составление расписания работы ШСК (общее расписание, индивидуальное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870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Август-сентябрь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47" w:type="pct"/>
            <w:vAlign w:val="center"/>
          </w:tcPr>
          <w:p w:rsidR="000E26AB" w:rsidRDefault="00844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E26AB">
        <w:trPr>
          <w:tblCellSpacing w:w="0" w:type="dxa"/>
          <w:jc w:val="center"/>
        </w:trPr>
        <w:tc>
          <w:tcPr>
            <w:tcW w:w="1061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здание Совета клуба</w:t>
            </w:r>
          </w:p>
        </w:tc>
        <w:tc>
          <w:tcPr>
            <w:tcW w:w="2122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разъяснительная работа с ученическими коллективами школы, коллективами спортивных  секций;                                  </w:t>
            </w:r>
          </w:p>
        </w:tc>
        <w:tc>
          <w:tcPr>
            <w:tcW w:w="870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Август-сентябрь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47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 педагоги  ДО ШСК</w:t>
            </w:r>
          </w:p>
        </w:tc>
      </w:tr>
      <w:tr w:rsidR="000E26AB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Методическая деятельность</w:t>
            </w:r>
          </w:p>
        </w:tc>
      </w:tr>
      <w:tr w:rsidR="000E26AB">
        <w:trPr>
          <w:tblCellSpacing w:w="0" w:type="dxa"/>
          <w:jc w:val="center"/>
        </w:trPr>
        <w:tc>
          <w:tcPr>
            <w:tcW w:w="1061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Разработка, согласование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 дополнительного образования детей физкультурно-спортивной направленности</w:t>
            </w:r>
          </w:p>
        </w:tc>
        <w:tc>
          <w:tcPr>
            <w:tcW w:w="2122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имеющихся программ ДО;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выявление круга интересов учащихся ОУ;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написание программ ДО;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согласование программ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районной спортивной школе;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870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947" w:type="pct"/>
            <w:vAlign w:val="center"/>
          </w:tcPr>
          <w:p w:rsidR="000E26AB" w:rsidRDefault="00844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E26AB">
        <w:trPr>
          <w:tblCellSpacing w:w="0" w:type="dxa"/>
          <w:jc w:val="center"/>
        </w:trPr>
        <w:tc>
          <w:tcPr>
            <w:tcW w:w="1061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методических мероприятий с целью обмена опытом</w:t>
            </w:r>
          </w:p>
        </w:tc>
        <w:tc>
          <w:tcPr>
            <w:tcW w:w="2122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участие в  методических объединениях педагогов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уровне района);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участие в семинарах, круглых столах и других формах обмена опытом в районе.</w:t>
            </w:r>
          </w:p>
        </w:tc>
        <w:tc>
          <w:tcPr>
            <w:tcW w:w="870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 по плану базовых  учреж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дений, по индивидуальному плану</w:t>
            </w:r>
          </w:p>
        </w:tc>
        <w:tc>
          <w:tcPr>
            <w:tcW w:w="947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ШСК, педагоги ДО, методисты районного учреждения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0E26AB">
        <w:trPr>
          <w:tblCellSpacing w:w="0" w:type="dxa"/>
          <w:jc w:val="center"/>
        </w:trPr>
        <w:tc>
          <w:tcPr>
            <w:tcW w:w="1061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2122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поиск интересных вариантов конкурсной деятельности;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подготовка к соревнованиям,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остязаниям;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непосредственное участие в соревнованиях;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подведение итогов.</w:t>
            </w:r>
          </w:p>
        </w:tc>
        <w:tc>
          <w:tcPr>
            <w:tcW w:w="870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 по плану учреждений, проводящих конкурсы, и годовому плану ОУ</w:t>
            </w:r>
          </w:p>
        </w:tc>
        <w:tc>
          <w:tcPr>
            <w:tcW w:w="947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  педагоги  ДО ШСК</w:t>
            </w:r>
          </w:p>
        </w:tc>
      </w:tr>
      <w:tr w:rsidR="000E26AB">
        <w:trPr>
          <w:tblCellSpacing w:w="0" w:type="dxa"/>
          <w:jc w:val="center"/>
        </w:trPr>
        <w:tc>
          <w:tcPr>
            <w:tcW w:w="1061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смотров спортивных коллективов школы</w:t>
            </w:r>
          </w:p>
        </w:tc>
        <w:tc>
          <w:tcPr>
            <w:tcW w:w="2122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темы смотра (можно приурочить к какому-либо празднику или мероприятию);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подготовка и оформление эмблем и девизов спортивных коллективов;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выбор места проведения смотра (стадион или спортзал);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анализ проведения.</w:t>
            </w:r>
          </w:p>
        </w:tc>
        <w:tc>
          <w:tcPr>
            <w:tcW w:w="870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 – май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947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ШСК,  педагоги ДО ШСК</w:t>
            </w:r>
          </w:p>
        </w:tc>
      </w:tr>
      <w:tr w:rsidR="000E26AB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 xml:space="preserve">Связь с образовательными,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досуговыми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и административными  учреждениями района (социальное партнерство)</w:t>
            </w:r>
          </w:p>
        </w:tc>
      </w:tr>
      <w:tr w:rsidR="000E26AB">
        <w:trPr>
          <w:tblCellSpacing w:w="0" w:type="dxa"/>
          <w:jc w:val="center"/>
        </w:trPr>
        <w:tc>
          <w:tcPr>
            <w:tcW w:w="1061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 со школами района</w:t>
            </w:r>
          </w:p>
        </w:tc>
        <w:tc>
          <w:tcPr>
            <w:tcW w:w="2122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обмен информацией с сотрудниками ОДОД  других ОУ, работающих в рамках физкультурно-спортивной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направленности;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проведение совместных мероприятий.</w:t>
            </w:r>
          </w:p>
        </w:tc>
        <w:tc>
          <w:tcPr>
            <w:tcW w:w="870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947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  педагоги ДО ШСК</w:t>
            </w:r>
          </w:p>
        </w:tc>
      </w:tr>
      <w:tr w:rsidR="000E26AB">
        <w:trPr>
          <w:tblCellSpacing w:w="0" w:type="dxa"/>
          <w:jc w:val="center"/>
        </w:trPr>
        <w:tc>
          <w:tcPr>
            <w:tcW w:w="1061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 со спортивными школами района  и области</w:t>
            </w:r>
          </w:p>
        </w:tc>
        <w:tc>
          <w:tcPr>
            <w:tcW w:w="2122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контакт с базовыми учреждениями, осуществляющими функцию руководства над программами ДО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физкультурно-спортивной направленности;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проведение общих мероприятий.</w:t>
            </w:r>
          </w:p>
        </w:tc>
        <w:tc>
          <w:tcPr>
            <w:tcW w:w="870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947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ШСК.</w:t>
            </w:r>
          </w:p>
        </w:tc>
      </w:tr>
      <w:tr w:rsidR="000E26AB">
        <w:trPr>
          <w:tblCellSpacing w:w="0" w:type="dxa"/>
          <w:jc w:val="center"/>
        </w:trPr>
        <w:tc>
          <w:tcPr>
            <w:tcW w:w="1061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Связь 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адми-нистративными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учреждениями района,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осу-ществляющими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координационную функцию</w:t>
            </w:r>
          </w:p>
        </w:tc>
        <w:tc>
          <w:tcPr>
            <w:tcW w:w="2122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предоставление и согласование планов работы ШСК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отчетов о деятельности ШСК;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870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 по плану контролирующих учреждений</w:t>
            </w:r>
          </w:p>
        </w:tc>
        <w:tc>
          <w:tcPr>
            <w:tcW w:w="947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ШСК.</w:t>
            </w:r>
          </w:p>
        </w:tc>
      </w:tr>
      <w:tr w:rsidR="000E26AB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Осуществление контроля над работой ШСК</w:t>
            </w:r>
          </w:p>
        </w:tc>
      </w:tr>
      <w:tr w:rsidR="000E26AB">
        <w:trPr>
          <w:tblCellSpacing w:w="0" w:type="dxa"/>
          <w:jc w:val="center"/>
        </w:trPr>
        <w:tc>
          <w:tcPr>
            <w:tcW w:w="1061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2122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проверка планов специалистов;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ведения журналов педагогами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0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947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ШСК.</w:t>
            </w:r>
          </w:p>
        </w:tc>
      </w:tr>
      <w:tr w:rsidR="000E26AB">
        <w:trPr>
          <w:tblCellSpacing w:w="0" w:type="dxa"/>
          <w:jc w:val="center"/>
        </w:trPr>
        <w:tc>
          <w:tcPr>
            <w:tcW w:w="1061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посещения занятий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детьми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  контроль наполняемости групп</w:t>
            </w:r>
          </w:p>
        </w:tc>
        <w:tc>
          <w:tcPr>
            <w:tcW w:w="2122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посещение занятий педагогов с целью контроля;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проверка отчетной документации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разного уровня с целью отслеживания движения детей в группах.</w:t>
            </w:r>
          </w:p>
        </w:tc>
        <w:tc>
          <w:tcPr>
            <w:tcW w:w="870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947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ШСК.</w:t>
            </w:r>
          </w:p>
        </w:tc>
      </w:tr>
      <w:tr w:rsidR="000E26AB">
        <w:trPr>
          <w:tblCellSpacing w:w="0" w:type="dxa"/>
          <w:jc w:val="center"/>
        </w:trPr>
        <w:tc>
          <w:tcPr>
            <w:tcW w:w="1061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над соблюдением графика работы педагогов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122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посещение занятий;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проверка отчетной документации разного уровня с целью отс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леживания движения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детей в группах.</w:t>
            </w:r>
          </w:p>
        </w:tc>
        <w:tc>
          <w:tcPr>
            <w:tcW w:w="870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течение учебного года по плану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контроля</w:t>
            </w:r>
          </w:p>
        </w:tc>
        <w:tc>
          <w:tcPr>
            <w:tcW w:w="947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Руководитель ШСК</w:t>
            </w:r>
          </w:p>
        </w:tc>
      </w:tr>
      <w:tr w:rsidR="000E26AB">
        <w:trPr>
          <w:tblCellSpacing w:w="0" w:type="dxa"/>
          <w:jc w:val="center"/>
        </w:trPr>
        <w:tc>
          <w:tcPr>
            <w:tcW w:w="1061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Контроль над выполнением программ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результативности процесса дополнительного образования</w:t>
            </w:r>
          </w:p>
        </w:tc>
        <w:tc>
          <w:tcPr>
            <w:tcW w:w="2122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посещение занятий;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проверка отчетной документации;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детских работ;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анализ отчетных мероприятий, выставок, организованных педагогами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0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947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</w:t>
            </w:r>
          </w:p>
        </w:tc>
      </w:tr>
      <w:tr w:rsidR="000E26AB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Физкультурно-оздоровительная и спортивно массовая работа</w:t>
            </w:r>
          </w:p>
        </w:tc>
      </w:tr>
      <w:tr w:rsidR="000E26AB">
        <w:trPr>
          <w:tblCellSpacing w:w="0" w:type="dxa"/>
          <w:jc w:val="center"/>
        </w:trPr>
        <w:tc>
          <w:tcPr>
            <w:tcW w:w="1061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спортивных праздников, спортивных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акций, смотров коллективов и др. спортивных мероприятий</w:t>
            </w:r>
          </w:p>
        </w:tc>
        <w:tc>
          <w:tcPr>
            <w:tcW w:w="2122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подготовка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спортивно-мас-совых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мероприятий (разработка сценариев и плана подготовки);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обеспечение участия учащихся в спортивно-массовых мероприятиях;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проведения мероприятия;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анализ мероприяти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я.</w:t>
            </w:r>
          </w:p>
        </w:tc>
        <w:tc>
          <w:tcPr>
            <w:tcW w:w="870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Приложение 1</w:t>
            </w:r>
          </w:p>
        </w:tc>
        <w:tc>
          <w:tcPr>
            <w:tcW w:w="947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 педагоги  ДО ШСК</w:t>
            </w:r>
          </w:p>
        </w:tc>
      </w:tr>
      <w:tr w:rsidR="000E26AB">
        <w:trPr>
          <w:tblCellSpacing w:w="0" w:type="dxa"/>
          <w:jc w:val="center"/>
        </w:trPr>
        <w:tc>
          <w:tcPr>
            <w:tcW w:w="1061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спортивных соревнований, спартакиад школьного уровня</w:t>
            </w:r>
          </w:p>
        </w:tc>
        <w:tc>
          <w:tcPr>
            <w:tcW w:w="2122" w:type="pct"/>
            <w:vAlign w:val="center"/>
          </w:tcPr>
          <w:p w:rsidR="000E26AB" w:rsidRDefault="00844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составление плана проведения спортивных соревнований;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комплектование команд для участия в спортивных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соревнованиях;                   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работа с командами по подготовке к соревнованиям;                             - разработка графика соревнований команд;</w:t>
            </w:r>
          </w:p>
          <w:p w:rsidR="000E26AB" w:rsidRDefault="00844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 соревнований                    - подведение итогов.</w:t>
            </w:r>
          </w:p>
        </w:tc>
        <w:tc>
          <w:tcPr>
            <w:tcW w:w="870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учебного года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Прило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жение 2</w:t>
            </w:r>
          </w:p>
        </w:tc>
        <w:tc>
          <w:tcPr>
            <w:tcW w:w="947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 педагоги  ДО ШСК</w:t>
            </w:r>
          </w:p>
        </w:tc>
      </w:tr>
      <w:tr w:rsidR="000E26AB">
        <w:trPr>
          <w:tblCellSpacing w:w="0" w:type="dxa"/>
          <w:jc w:val="center"/>
        </w:trPr>
        <w:tc>
          <w:tcPr>
            <w:tcW w:w="1061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Календарь соревнований Спартакиады школьников</w:t>
            </w:r>
          </w:p>
        </w:tc>
        <w:tc>
          <w:tcPr>
            <w:tcW w:w="2122" w:type="pct"/>
            <w:vAlign w:val="center"/>
          </w:tcPr>
          <w:p w:rsidR="000E26AB" w:rsidRDefault="00844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комплектование команд для участия в спортивных соревнованиях;             </w:t>
            </w:r>
          </w:p>
          <w:p w:rsidR="000E26AB" w:rsidRDefault="00844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работа с командами по подготовке к соревнованиям;                              - участ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 в соревнованиях;                       </w:t>
            </w:r>
          </w:p>
          <w:p w:rsidR="000E26AB" w:rsidRDefault="00844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подведение итогов.</w:t>
            </w:r>
          </w:p>
        </w:tc>
        <w:tc>
          <w:tcPr>
            <w:tcW w:w="870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учебного года </w:t>
            </w:r>
          </w:p>
        </w:tc>
        <w:tc>
          <w:tcPr>
            <w:tcW w:w="947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 педагоги  ДО ШСК</w:t>
            </w:r>
          </w:p>
        </w:tc>
      </w:tr>
    </w:tbl>
    <w:p w:rsidR="000E26AB" w:rsidRDefault="008442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26AB" w:rsidRDefault="0084420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Приложение 1</w:t>
      </w:r>
    </w:p>
    <w:p w:rsidR="000E26AB" w:rsidRDefault="008442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 </w:t>
      </w:r>
    </w:p>
    <w:p w:rsidR="000E26AB" w:rsidRDefault="008442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Календарный план</w:t>
      </w:r>
    </w:p>
    <w:p w:rsidR="000E26AB" w:rsidRDefault="008442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физкультурно-оздоровительных и спортивно-массовых мероприятий</w:t>
      </w:r>
    </w:p>
    <w:p w:rsidR="000E26AB" w:rsidRDefault="008442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 год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6"/>
        <w:gridCol w:w="4680"/>
        <w:gridCol w:w="2110"/>
        <w:gridCol w:w="2009"/>
      </w:tblGrid>
      <w:tr w:rsidR="000E26AB">
        <w:trPr>
          <w:tblCellSpacing w:w="0" w:type="dxa"/>
          <w:jc w:val="center"/>
        </w:trPr>
        <w:tc>
          <w:tcPr>
            <w:tcW w:w="636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626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Наименование  физкультурно-оздоровительных  и спортивно-массовых мероприятий </w:t>
            </w:r>
          </w:p>
        </w:tc>
        <w:tc>
          <w:tcPr>
            <w:tcW w:w="2210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210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0E26AB">
        <w:trPr>
          <w:tblCellSpacing w:w="0" w:type="dxa"/>
          <w:jc w:val="center"/>
        </w:trPr>
        <w:tc>
          <w:tcPr>
            <w:tcW w:w="636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26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"Здравствуй школа" - физкультурно-спортивный праздник</w:t>
            </w:r>
          </w:p>
        </w:tc>
        <w:tc>
          <w:tcPr>
            <w:tcW w:w="2210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210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сентября</w:t>
            </w:r>
          </w:p>
        </w:tc>
      </w:tr>
      <w:tr w:rsidR="000E26AB">
        <w:trPr>
          <w:tblCellSpacing w:w="0" w:type="dxa"/>
          <w:jc w:val="center"/>
        </w:trPr>
        <w:tc>
          <w:tcPr>
            <w:tcW w:w="636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26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Общешкольный день здоровья «День бегуна»</w:t>
            </w:r>
          </w:p>
        </w:tc>
        <w:tc>
          <w:tcPr>
            <w:tcW w:w="2210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210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0E26AB">
        <w:trPr>
          <w:tblCellSpacing w:w="0" w:type="dxa"/>
          <w:jc w:val="center"/>
        </w:trPr>
        <w:tc>
          <w:tcPr>
            <w:tcW w:w="636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26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Общешкольный день здоровья «Весёлые старты»</w:t>
            </w:r>
          </w:p>
        </w:tc>
        <w:tc>
          <w:tcPr>
            <w:tcW w:w="2210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210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0E26AB">
        <w:trPr>
          <w:tblCellSpacing w:w="0" w:type="dxa"/>
          <w:jc w:val="center"/>
        </w:trPr>
        <w:tc>
          <w:tcPr>
            <w:tcW w:w="636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26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Общешкольный день здоровья «Мы за здоровый образ жизни»</w:t>
            </w:r>
          </w:p>
        </w:tc>
        <w:tc>
          <w:tcPr>
            <w:tcW w:w="2210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210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0E26AB">
        <w:trPr>
          <w:tblCellSpacing w:w="0" w:type="dxa"/>
          <w:jc w:val="center"/>
        </w:trPr>
        <w:tc>
          <w:tcPr>
            <w:tcW w:w="636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26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Спортивно-оздоровительная спартакиада "Спорт поколений"</w:t>
            </w:r>
          </w:p>
        </w:tc>
        <w:tc>
          <w:tcPr>
            <w:tcW w:w="2210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 -      преподаватели</w:t>
            </w:r>
          </w:p>
        </w:tc>
        <w:tc>
          <w:tcPr>
            <w:tcW w:w="2210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0E26AB">
        <w:trPr>
          <w:tblCellSpacing w:w="0" w:type="dxa"/>
          <w:jc w:val="center"/>
        </w:trPr>
        <w:tc>
          <w:tcPr>
            <w:tcW w:w="636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26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"Малые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Олимпийские игры"</w:t>
            </w:r>
          </w:p>
        </w:tc>
        <w:tc>
          <w:tcPr>
            <w:tcW w:w="2210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210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0E26AB">
        <w:trPr>
          <w:tblCellSpacing w:w="0" w:type="dxa"/>
          <w:jc w:val="center"/>
        </w:trPr>
        <w:tc>
          <w:tcPr>
            <w:tcW w:w="636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26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 военно-патриотического воспитания</w:t>
            </w:r>
          </w:p>
        </w:tc>
        <w:tc>
          <w:tcPr>
            <w:tcW w:w="2210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210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0E26AB">
        <w:trPr>
          <w:tblCellSpacing w:w="0" w:type="dxa"/>
          <w:jc w:val="center"/>
        </w:trPr>
        <w:tc>
          <w:tcPr>
            <w:tcW w:w="636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26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"Мама, папа, я - здоровая семья"</w:t>
            </w:r>
          </w:p>
        </w:tc>
        <w:tc>
          <w:tcPr>
            <w:tcW w:w="2210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210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0E26AB">
        <w:trPr>
          <w:tblCellSpacing w:w="0" w:type="dxa"/>
          <w:jc w:val="center"/>
        </w:trPr>
        <w:tc>
          <w:tcPr>
            <w:tcW w:w="636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26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здоровья 2017</w:t>
            </w:r>
          </w:p>
        </w:tc>
        <w:tc>
          <w:tcPr>
            <w:tcW w:w="2210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210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апреля</w:t>
            </w:r>
          </w:p>
        </w:tc>
      </w:tr>
      <w:tr w:rsidR="000E26AB">
        <w:trPr>
          <w:tblCellSpacing w:w="0" w:type="dxa"/>
          <w:jc w:val="center"/>
        </w:trPr>
        <w:tc>
          <w:tcPr>
            <w:tcW w:w="636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26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Военно-спортивная игра "Зарница"</w:t>
            </w:r>
          </w:p>
        </w:tc>
        <w:tc>
          <w:tcPr>
            <w:tcW w:w="2210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210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0E26AB">
        <w:trPr>
          <w:tblCellSpacing w:w="0" w:type="dxa"/>
          <w:jc w:val="center"/>
        </w:trPr>
        <w:tc>
          <w:tcPr>
            <w:tcW w:w="636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26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Спортивно-развлекательное мероприятие "Здравствуй, лето!"</w:t>
            </w:r>
          </w:p>
        </w:tc>
        <w:tc>
          <w:tcPr>
            <w:tcW w:w="2210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210" w:type="dxa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</w:tr>
    </w:tbl>
    <w:p w:rsidR="000E26AB" w:rsidRDefault="008442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67"/>
        <w:gridCol w:w="5170"/>
        <w:gridCol w:w="1551"/>
        <w:gridCol w:w="2067"/>
      </w:tblGrid>
      <w:tr w:rsidR="000E26AB">
        <w:trPr>
          <w:tblCellSpacing w:w="0" w:type="dxa"/>
          <w:jc w:val="center"/>
        </w:trPr>
        <w:tc>
          <w:tcPr>
            <w:tcW w:w="303" w:type="pct"/>
            <w:vAlign w:val="center"/>
          </w:tcPr>
          <w:p w:rsidR="000E26AB" w:rsidRDefault="00844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63" w:type="pct"/>
            <w:vAlign w:val="center"/>
          </w:tcPr>
          <w:p w:rsidR="000E26AB" w:rsidRDefault="00844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9" w:type="pct"/>
            <w:vAlign w:val="center"/>
          </w:tcPr>
          <w:p w:rsidR="000E26AB" w:rsidRDefault="00844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5" w:type="pct"/>
            <w:vAlign w:val="center"/>
          </w:tcPr>
          <w:p w:rsidR="000E26AB" w:rsidRDefault="00844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0E26AB" w:rsidRDefault="00844201">
      <w:pPr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0E26AB" w:rsidRDefault="00844201">
      <w:pPr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26AB" w:rsidRDefault="00844201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 w:type="page"/>
      </w:r>
    </w:p>
    <w:p w:rsidR="000E26AB" w:rsidRDefault="00844201">
      <w:pPr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Приложение 2</w:t>
      </w:r>
    </w:p>
    <w:p w:rsidR="000E26AB" w:rsidRDefault="00844201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26AB" w:rsidRDefault="00844201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Календарный план</w:t>
      </w:r>
    </w:p>
    <w:p w:rsidR="000E26AB" w:rsidRDefault="00844201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Спортивных соревнований  ШСК</w:t>
      </w:r>
    </w:p>
    <w:p w:rsidR="000E26AB" w:rsidRPr="00844201" w:rsidRDefault="00844201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на 202</w:t>
      </w:r>
      <w:r w:rsidRPr="008442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1-2022 уч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442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0E26AB" w:rsidRDefault="000E26AB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45" w:rightFromText="45" w:vertAnchor="text" w:tblpX="-122"/>
        <w:tblW w:w="50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61"/>
        <w:gridCol w:w="4663"/>
        <w:gridCol w:w="1942"/>
        <w:gridCol w:w="2072"/>
      </w:tblGrid>
      <w:tr w:rsidR="000E26AB">
        <w:trPr>
          <w:tblCellSpacing w:w="0" w:type="dxa"/>
        </w:trPr>
        <w:tc>
          <w:tcPr>
            <w:tcW w:w="451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</w:p>
          <w:p w:rsidR="000E26AB" w:rsidRDefault="00844201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444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спортивных соревнований</w:t>
            </w:r>
          </w:p>
        </w:tc>
        <w:tc>
          <w:tcPr>
            <w:tcW w:w="1018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16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  проведения</w:t>
            </w:r>
          </w:p>
          <w:p w:rsidR="000E26AB" w:rsidRDefault="000E26AB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6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Сроки </w:t>
            </w:r>
          </w:p>
        </w:tc>
      </w:tr>
      <w:tr w:rsidR="000E26AB">
        <w:trPr>
          <w:tblCellSpacing w:w="0" w:type="dxa"/>
        </w:trPr>
        <w:tc>
          <w:tcPr>
            <w:tcW w:w="451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4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Мини-футбол</w:t>
            </w:r>
          </w:p>
        </w:tc>
        <w:tc>
          <w:tcPr>
            <w:tcW w:w="1018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44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0E26AB">
        <w:trPr>
          <w:tblCellSpacing w:w="0" w:type="dxa"/>
        </w:trPr>
        <w:tc>
          <w:tcPr>
            <w:tcW w:w="451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4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</w:t>
            </w:r>
          </w:p>
        </w:tc>
        <w:tc>
          <w:tcPr>
            <w:tcW w:w="1018" w:type="pct"/>
            <w:vAlign w:val="center"/>
          </w:tcPr>
          <w:p w:rsidR="000E26AB" w:rsidRDefault="000E26AB">
            <w:pPr>
              <w:spacing w:before="100" w:beforeAutospacing="1" w:after="100" w:afterAutospacing="1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vAlign w:val="center"/>
          </w:tcPr>
          <w:p w:rsidR="000E26AB" w:rsidRDefault="000E26AB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AB">
        <w:trPr>
          <w:tblCellSpacing w:w="0" w:type="dxa"/>
        </w:trPr>
        <w:tc>
          <w:tcPr>
            <w:tcW w:w="451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4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Легкоатлетический кросс</w:t>
            </w:r>
          </w:p>
        </w:tc>
        <w:tc>
          <w:tcPr>
            <w:tcW w:w="1018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0E26AB">
        <w:trPr>
          <w:tblCellSpacing w:w="0" w:type="dxa"/>
        </w:trPr>
        <w:tc>
          <w:tcPr>
            <w:tcW w:w="451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4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Шахматы</w:t>
            </w:r>
          </w:p>
        </w:tc>
        <w:tc>
          <w:tcPr>
            <w:tcW w:w="1018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0E26AB">
        <w:trPr>
          <w:tblCellSpacing w:w="0" w:type="dxa"/>
        </w:trPr>
        <w:tc>
          <w:tcPr>
            <w:tcW w:w="451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44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Пионербол</w:t>
            </w:r>
          </w:p>
        </w:tc>
        <w:tc>
          <w:tcPr>
            <w:tcW w:w="1018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0E26AB">
        <w:trPr>
          <w:trHeight w:val="90"/>
          <w:tblCellSpacing w:w="0" w:type="dxa"/>
        </w:trPr>
        <w:tc>
          <w:tcPr>
            <w:tcW w:w="451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44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 </w:t>
            </w:r>
          </w:p>
        </w:tc>
        <w:tc>
          <w:tcPr>
            <w:tcW w:w="1018" w:type="pct"/>
            <w:vAlign w:val="center"/>
          </w:tcPr>
          <w:p w:rsidR="000E26AB" w:rsidRDefault="000E26AB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vAlign w:val="center"/>
          </w:tcPr>
          <w:p w:rsidR="000E26AB" w:rsidRDefault="000E26AB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AB">
        <w:trPr>
          <w:tblCellSpacing w:w="0" w:type="dxa"/>
        </w:trPr>
        <w:tc>
          <w:tcPr>
            <w:tcW w:w="451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44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Волейбол</w:t>
            </w:r>
          </w:p>
        </w:tc>
        <w:tc>
          <w:tcPr>
            <w:tcW w:w="1018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0E26AB">
        <w:trPr>
          <w:tblCellSpacing w:w="0" w:type="dxa"/>
        </w:trPr>
        <w:tc>
          <w:tcPr>
            <w:tcW w:w="451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44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 </w:t>
            </w:r>
          </w:p>
        </w:tc>
        <w:tc>
          <w:tcPr>
            <w:tcW w:w="1018" w:type="pct"/>
            <w:vAlign w:val="center"/>
          </w:tcPr>
          <w:p w:rsidR="000E26AB" w:rsidRDefault="000E26AB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vAlign w:val="center"/>
          </w:tcPr>
          <w:p w:rsidR="000E26AB" w:rsidRDefault="000E26AB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AB">
        <w:trPr>
          <w:tblCellSpacing w:w="0" w:type="dxa"/>
        </w:trPr>
        <w:tc>
          <w:tcPr>
            <w:tcW w:w="451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44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 </w:t>
            </w:r>
          </w:p>
        </w:tc>
        <w:tc>
          <w:tcPr>
            <w:tcW w:w="1018" w:type="pct"/>
            <w:vAlign w:val="center"/>
          </w:tcPr>
          <w:p w:rsidR="000E26AB" w:rsidRDefault="000E26AB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vAlign w:val="center"/>
          </w:tcPr>
          <w:p w:rsidR="000E26AB" w:rsidRDefault="000E26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AB">
        <w:trPr>
          <w:tblCellSpacing w:w="0" w:type="dxa"/>
        </w:trPr>
        <w:tc>
          <w:tcPr>
            <w:tcW w:w="451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44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Баскетбол</w:t>
            </w:r>
          </w:p>
        </w:tc>
        <w:tc>
          <w:tcPr>
            <w:tcW w:w="1018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0E26AB">
        <w:trPr>
          <w:tblCellSpacing w:w="0" w:type="dxa"/>
        </w:trPr>
        <w:tc>
          <w:tcPr>
            <w:tcW w:w="451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44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Шашки</w:t>
            </w:r>
          </w:p>
        </w:tc>
        <w:tc>
          <w:tcPr>
            <w:tcW w:w="1018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0E26AB">
        <w:trPr>
          <w:tblCellSpacing w:w="0" w:type="dxa"/>
        </w:trPr>
        <w:tc>
          <w:tcPr>
            <w:tcW w:w="451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44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Президентские состязания</w:t>
            </w:r>
          </w:p>
        </w:tc>
        <w:tc>
          <w:tcPr>
            <w:tcW w:w="1018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4-8кл</w:t>
            </w:r>
          </w:p>
        </w:tc>
        <w:tc>
          <w:tcPr>
            <w:tcW w:w="1086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0E26AB">
        <w:trPr>
          <w:tblCellSpacing w:w="0" w:type="dxa"/>
        </w:trPr>
        <w:tc>
          <w:tcPr>
            <w:tcW w:w="451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44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 </w:t>
            </w:r>
          </w:p>
        </w:tc>
        <w:tc>
          <w:tcPr>
            <w:tcW w:w="1018" w:type="pct"/>
            <w:vAlign w:val="center"/>
          </w:tcPr>
          <w:p w:rsidR="000E26AB" w:rsidRDefault="000E26AB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vAlign w:val="center"/>
          </w:tcPr>
          <w:p w:rsidR="000E26AB" w:rsidRDefault="000E26AB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6AB">
        <w:trPr>
          <w:tblCellSpacing w:w="0" w:type="dxa"/>
        </w:trPr>
        <w:tc>
          <w:tcPr>
            <w:tcW w:w="451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44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Легкая атлетика</w:t>
            </w:r>
          </w:p>
        </w:tc>
        <w:tc>
          <w:tcPr>
            <w:tcW w:w="1018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0E26AB">
        <w:trPr>
          <w:tblCellSpacing w:w="0" w:type="dxa"/>
        </w:trPr>
        <w:tc>
          <w:tcPr>
            <w:tcW w:w="451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44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Футбол</w:t>
            </w:r>
          </w:p>
        </w:tc>
        <w:tc>
          <w:tcPr>
            <w:tcW w:w="1018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</w:tcPr>
          <w:p w:rsidR="000E26AB" w:rsidRDefault="00844201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0E26AB" w:rsidRDefault="000E26A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45" w:rightFromText="45" w:vertAnchor="text"/>
        <w:tblW w:w="1026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70"/>
        <w:gridCol w:w="5094"/>
        <w:gridCol w:w="2131"/>
        <w:gridCol w:w="2265"/>
      </w:tblGrid>
      <w:tr w:rsidR="000E26AB">
        <w:trPr>
          <w:tblCellSpacing w:w="0" w:type="dxa"/>
        </w:trPr>
        <w:tc>
          <w:tcPr>
            <w:tcW w:w="854" w:type="dxa"/>
            <w:vAlign w:val="center"/>
          </w:tcPr>
          <w:p w:rsidR="000E26AB" w:rsidRDefault="00844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3" w:type="dxa"/>
            <w:vAlign w:val="center"/>
          </w:tcPr>
          <w:p w:rsidR="000E26AB" w:rsidRDefault="00844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8" w:type="dxa"/>
            <w:vAlign w:val="center"/>
          </w:tcPr>
          <w:p w:rsidR="000E26AB" w:rsidRDefault="00844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8" w:type="dxa"/>
            <w:vAlign w:val="center"/>
          </w:tcPr>
          <w:p w:rsidR="000E26AB" w:rsidRDefault="00844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E26AB" w:rsidRDefault="000E26AB">
      <w:pPr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0E26AB" w:rsidRDefault="000E26AB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sectPr w:rsidR="000E26AB" w:rsidSect="000E2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6AB" w:rsidRDefault="00844201">
      <w:pPr>
        <w:spacing w:line="240" w:lineRule="auto"/>
      </w:pPr>
      <w:r>
        <w:separator/>
      </w:r>
    </w:p>
  </w:endnote>
  <w:endnote w:type="continuationSeparator" w:id="1">
    <w:p w:rsidR="000E26AB" w:rsidRDefault="0084420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6AB" w:rsidRDefault="00844201">
      <w:pPr>
        <w:spacing w:after="0"/>
      </w:pPr>
      <w:r>
        <w:separator/>
      </w:r>
    </w:p>
  </w:footnote>
  <w:footnote w:type="continuationSeparator" w:id="1">
    <w:p w:rsidR="000E26AB" w:rsidRDefault="0084420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165B4"/>
    <w:multiLevelType w:val="hybridMultilevel"/>
    <w:tmpl w:val="EDBCE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2CED"/>
    <w:rsid w:val="000E26AB"/>
    <w:rsid w:val="000E5A2A"/>
    <w:rsid w:val="0045718D"/>
    <w:rsid w:val="006573A6"/>
    <w:rsid w:val="007219B4"/>
    <w:rsid w:val="00817B05"/>
    <w:rsid w:val="00844201"/>
    <w:rsid w:val="008C4C0F"/>
    <w:rsid w:val="00A62CED"/>
    <w:rsid w:val="00D87D62"/>
    <w:rsid w:val="00EE2674"/>
    <w:rsid w:val="02081487"/>
    <w:rsid w:val="09933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A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E26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0E26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E26AB"/>
    <w:rPr>
      <w:i/>
      <w:iCs/>
    </w:rPr>
  </w:style>
  <w:style w:type="character" w:styleId="a4">
    <w:name w:val="Hyperlink"/>
    <w:basedOn w:val="a0"/>
    <w:uiPriority w:val="99"/>
    <w:semiHidden/>
    <w:unhideWhenUsed/>
    <w:rsid w:val="000E26AB"/>
    <w:rPr>
      <w:color w:val="0000FF"/>
      <w:u w:val="single"/>
    </w:rPr>
  </w:style>
  <w:style w:type="character" w:styleId="a5">
    <w:name w:val="Strong"/>
    <w:basedOn w:val="a0"/>
    <w:uiPriority w:val="22"/>
    <w:qFormat/>
    <w:rsid w:val="000E26AB"/>
    <w:rPr>
      <w:b/>
      <w:bCs/>
    </w:rPr>
  </w:style>
  <w:style w:type="paragraph" w:styleId="a6">
    <w:name w:val="Normal (Web)"/>
    <w:basedOn w:val="a"/>
    <w:uiPriority w:val="99"/>
    <w:unhideWhenUsed/>
    <w:rsid w:val="000E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E26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0E26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email">
    <w:name w:val="email"/>
    <w:basedOn w:val="a"/>
    <w:qFormat/>
    <w:rsid w:val="000E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omepage">
    <w:name w:val="homepage"/>
    <w:basedOn w:val="a0"/>
    <w:qFormat/>
    <w:rsid w:val="000E26AB"/>
  </w:style>
  <w:style w:type="character" w:customStyle="1" w:styleId="sitemap">
    <w:name w:val="sitemap"/>
    <w:basedOn w:val="a0"/>
    <w:rsid w:val="000E26AB"/>
  </w:style>
  <w:style w:type="character" w:customStyle="1" w:styleId="rss">
    <w:name w:val="rss"/>
    <w:basedOn w:val="a0"/>
    <w:rsid w:val="000E26AB"/>
  </w:style>
  <w:style w:type="character" w:customStyle="1" w:styleId="print">
    <w:name w:val="print"/>
    <w:basedOn w:val="a0"/>
    <w:rsid w:val="000E26AB"/>
  </w:style>
  <w:style w:type="paragraph" w:customStyle="1" w:styleId="z-1">
    <w:name w:val="z-Начало формы1"/>
    <w:basedOn w:val="a"/>
    <w:next w:val="a"/>
    <w:link w:val="z-"/>
    <w:uiPriority w:val="99"/>
    <w:semiHidden/>
    <w:unhideWhenUsed/>
    <w:qFormat/>
    <w:rsid w:val="000E26A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">
    <w:name w:val="z-Начало формы Знак"/>
    <w:basedOn w:val="a0"/>
    <w:link w:val="z-1"/>
    <w:uiPriority w:val="99"/>
    <w:semiHidden/>
    <w:rsid w:val="000E26AB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z-10">
    <w:name w:val="z-Конец формы1"/>
    <w:basedOn w:val="a"/>
    <w:next w:val="a"/>
    <w:link w:val="z-0"/>
    <w:uiPriority w:val="99"/>
    <w:unhideWhenUsed/>
    <w:qFormat/>
    <w:rsid w:val="000E26A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link w:val="z-10"/>
    <w:uiPriority w:val="99"/>
    <w:rsid w:val="000E26A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List Paragraph"/>
    <w:basedOn w:val="a"/>
    <w:uiPriority w:val="99"/>
    <w:unhideWhenUsed/>
    <w:rsid w:val="008442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1207</Words>
  <Characters>6886</Characters>
  <Application>Microsoft Office Word</Application>
  <DocSecurity>0</DocSecurity>
  <Lines>57</Lines>
  <Paragraphs>16</Paragraphs>
  <ScaleCrop>false</ScaleCrop>
  <Company>MICROSOFT</Company>
  <LinksUpToDate>false</LinksUpToDate>
  <CharactersWithSpaces>8077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АОШ</cp:lastModifiedBy>
  <cp:revision>5</cp:revision>
  <cp:lastPrinted>2020-10-27T08:38:00Z</cp:lastPrinted>
  <dcterms:created xsi:type="dcterms:W3CDTF">2016-11-14T11:50:00Z</dcterms:created>
  <dcterms:modified xsi:type="dcterms:W3CDTF">2021-11-30T06:39:00Z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1049-11.2.0.10351</vt:lpwstr>
  </property>
  <property fmtid="{D5CDD505-2E9C-101B-9397-08002B2CF9AE}" pid="3" name="ICV">
    <vt:lpwstr>9626E84694D5418299C4ADF1D48FB4A7</vt:lpwstr>
  </property>
</Properties>
</file>